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C10" w:rsidRDefault="00257C10">
      <w:pPr>
        <w:rPr>
          <w:szCs w:val="22"/>
        </w:rPr>
      </w:pPr>
    </w:p>
    <w:p w:rsidR="004E06E4" w:rsidRDefault="004E06E4">
      <w:pPr>
        <w:rPr>
          <w:szCs w:val="22"/>
        </w:rPr>
      </w:pPr>
    </w:p>
    <w:p w:rsidR="004E06E4" w:rsidRPr="004E06E4" w:rsidRDefault="004E06E4">
      <w:pPr>
        <w:widowControl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4E06E4">
        <w:rPr>
          <w:rFonts w:ascii="黑体" w:eastAsia="黑体" w:hAnsi="黑体" w:hint="eastAsia"/>
          <w:sz w:val="44"/>
          <w:szCs w:val="44"/>
        </w:rPr>
        <w:t>浙江横店影视产权交易中心</w:t>
      </w:r>
    </w:p>
    <w:p w:rsidR="00257C10" w:rsidRPr="004E06E4" w:rsidRDefault="004E06E4">
      <w:pPr>
        <w:widowControl/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4E06E4">
        <w:rPr>
          <w:rFonts w:ascii="黑体" w:eastAsia="黑体" w:hAnsi="黑体" w:hint="eastAsia"/>
          <w:sz w:val="44"/>
          <w:szCs w:val="44"/>
        </w:rPr>
        <w:t>会员</w:t>
      </w:r>
      <w:r w:rsidR="00B64EA4" w:rsidRPr="004E06E4">
        <w:rPr>
          <w:rFonts w:ascii="黑体" w:eastAsia="黑体" w:hAnsi="黑体" w:hint="eastAsia"/>
          <w:sz w:val="44"/>
          <w:szCs w:val="44"/>
        </w:rPr>
        <w:t>自律承诺书</w:t>
      </w:r>
    </w:p>
    <w:p w:rsidR="00257C10" w:rsidRDefault="00257C10">
      <w:pPr>
        <w:widowControl/>
        <w:spacing w:line="560" w:lineRule="exac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</w:p>
    <w:p w:rsidR="00257C10" w:rsidRDefault="00257C10">
      <w:pPr>
        <w:widowControl/>
        <w:spacing w:line="560" w:lineRule="exact"/>
        <w:jc w:val="center"/>
        <w:rPr>
          <w:rFonts w:ascii="仿宋_GB2312" w:eastAsia="仿宋_GB2312" w:hAnsi="楷体" w:cs="宋体"/>
          <w:kern w:val="0"/>
          <w:sz w:val="32"/>
          <w:szCs w:val="32"/>
        </w:rPr>
      </w:pPr>
    </w:p>
    <w:p w:rsidR="00257C10" w:rsidRPr="004E06E4" w:rsidRDefault="00B64EA4">
      <w:pPr>
        <w:widowControl/>
        <w:spacing w:line="560" w:lineRule="exact"/>
        <w:rPr>
          <w:rFonts w:ascii="仿宋" w:eastAsia="仿宋" w:hAnsi="仿宋" w:cs="宋体"/>
          <w:kern w:val="0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本</w:t>
      </w:r>
      <w:r w:rsidR="00967B73">
        <w:rPr>
          <w:rFonts w:ascii="仿宋" w:eastAsia="仿宋" w:hAnsi="仿宋" w:cs="宋体" w:hint="eastAsia"/>
          <w:kern w:val="0"/>
          <w:sz w:val="28"/>
          <w:szCs w:val="32"/>
        </w:rPr>
        <w:t>单位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郑重承诺：</w:t>
      </w:r>
    </w:p>
    <w:p w:rsidR="00257C10" w:rsidRPr="004E06E4" w:rsidRDefault="00B64EA4" w:rsidP="004E06E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" w:eastAsia="仿宋" w:hAnsi="仿宋" w:cs="宋体"/>
          <w:kern w:val="0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遵守</w:t>
      </w:r>
      <w:r w:rsidR="004E06E4" w:rsidRPr="004E06E4">
        <w:rPr>
          <w:rFonts w:ascii="仿宋" w:eastAsia="仿宋" w:hAnsi="仿宋" w:cs="宋体" w:hint="eastAsia"/>
          <w:kern w:val="0"/>
          <w:sz w:val="28"/>
          <w:szCs w:val="32"/>
        </w:rPr>
        <w:t>浙江横店影视产权交易中心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（以下简称</w:t>
      </w:r>
      <w:r w:rsidR="004E06E4" w:rsidRPr="004E06E4">
        <w:rPr>
          <w:rFonts w:ascii="仿宋" w:eastAsia="仿宋" w:hAnsi="仿宋" w:cs="宋体" w:hint="eastAsia"/>
          <w:kern w:val="0"/>
          <w:sz w:val="28"/>
          <w:szCs w:val="32"/>
        </w:rPr>
        <w:t>“横交所”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）《</w:t>
      </w:r>
      <w:r w:rsidR="004E06E4" w:rsidRPr="004E06E4">
        <w:rPr>
          <w:rFonts w:ascii="仿宋" w:eastAsia="仿宋" w:hAnsi="仿宋" w:cs="宋体" w:hint="eastAsia"/>
          <w:kern w:val="0"/>
          <w:sz w:val="28"/>
          <w:szCs w:val="32"/>
        </w:rPr>
        <w:t>会员管理办法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》及相关</w:t>
      </w:r>
      <w:r w:rsidR="004E06E4">
        <w:rPr>
          <w:rFonts w:ascii="仿宋" w:eastAsia="仿宋" w:hAnsi="仿宋" w:cs="宋体" w:hint="eastAsia"/>
          <w:kern w:val="0"/>
          <w:sz w:val="28"/>
          <w:szCs w:val="32"/>
        </w:rPr>
        <w:t>业务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规则，接受</w:t>
      </w:r>
      <w:r w:rsidR="004E06E4">
        <w:rPr>
          <w:rFonts w:ascii="仿宋" w:eastAsia="仿宋" w:hAnsi="仿宋" w:cs="宋体" w:hint="eastAsia"/>
          <w:kern w:val="0"/>
          <w:sz w:val="28"/>
          <w:szCs w:val="32"/>
        </w:rPr>
        <w:t>横交所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的自律</w:t>
      </w:r>
      <w:r w:rsidR="004E06E4">
        <w:rPr>
          <w:rFonts w:ascii="仿宋" w:eastAsia="仿宋" w:hAnsi="仿宋" w:cs="宋体" w:hint="eastAsia"/>
          <w:kern w:val="0"/>
          <w:sz w:val="28"/>
          <w:szCs w:val="32"/>
        </w:rPr>
        <w:t>监督和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管理。</w:t>
      </w:r>
    </w:p>
    <w:p w:rsidR="00682302" w:rsidRDefault="00B64EA4" w:rsidP="00682302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" w:eastAsia="仿宋" w:hAnsi="仿宋" w:cs="宋体" w:hint="eastAsia"/>
          <w:kern w:val="0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在</w:t>
      </w:r>
      <w:r w:rsidR="004E06E4">
        <w:rPr>
          <w:rFonts w:ascii="仿宋" w:eastAsia="仿宋" w:hAnsi="仿宋" w:cs="宋体" w:hint="eastAsia"/>
          <w:kern w:val="0"/>
          <w:sz w:val="28"/>
          <w:szCs w:val="32"/>
        </w:rPr>
        <w:t>参与横交所影视产权交易活动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时</w:t>
      </w:r>
      <w:r w:rsidR="00967B73">
        <w:rPr>
          <w:rFonts w:ascii="仿宋" w:eastAsia="仿宋" w:hAnsi="仿宋" w:cs="宋体" w:hint="eastAsia"/>
          <w:kern w:val="0"/>
          <w:sz w:val="28"/>
          <w:szCs w:val="32"/>
        </w:rPr>
        <w:t>，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遵循</w:t>
      </w:r>
      <w:r w:rsidR="00967B73" w:rsidRPr="00D4407F">
        <w:rPr>
          <w:rFonts w:ascii="仿宋" w:eastAsia="仿宋" w:hAnsi="仿宋" w:cs="宋体" w:hint="eastAsia"/>
          <w:kern w:val="0"/>
          <w:sz w:val="28"/>
          <w:szCs w:val="28"/>
        </w:rPr>
        <w:t>公开、公平、公正</w:t>
      </w:r>
      <w:r w:rsidR="00967B73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诚实信用的原则，</w:t>
      </w:r>
      <w:r w:rsidR="00967B73">
        <w:rPr>
          <w:rFonts w:ascii="仿宋" w:eastAsia="仿宋" w:hAnsi="仿宋" w:cs="宋体" w:hint="eastAsia"/>
          <w:kern w:val="0"/>
          <w:sz w:val="28"/>
          <w:szCs w:val="32"/>
        </w:rPr>
        <w:t>自觉维护交易秩序和</w:t>
      </w:r>
      <w:r w:rsidR="00967B73" w:rsidRPr="00967B73">
        <w:rPr>
          <w:rFonts w:ascii="仿宋" w:eastAsia="仿宋" w:hAnsi="仿宋" w:cs="宋体" w:hint="eastAsia"/>
          <w:kern w:val="0"/>
          <w:sz w:val="28"/>
          <w:szCs w:val="32"/>
        </w:rPr>
        <w:t>交易各方的合法权益，对约定不宜公开的事项予以保密</w:t>
      </w:r>
      <w:r w:rsidR="00967B73">
        <w:rPr>
          <w:rFonts w:ascii="仿宋" w:eastAsia="仿宋" w:hAnsi="仿宋" w:cs="宋体" w:hint="eastAsia"/>
          <w:kern w:val="0"/>
          <w:sz w:val="28"/>
          <w:szCs w:val="32"/>
        </w:rPr>
        <w:t>。</w:t>
      </w:r>
    </w:p>
    <w:p w:rsidR="00257C10" w:rsidRPr="00682302" w:rsidRDefault="00682302" w:rsidP="00682302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" w:eastAsia="仿宋" w:hAnsi="仿宋" w:cs="宋体"/>
          <w:kern w:val="0"/>
          <w:sz w:val="28"/>
          <w:szCs w:val="32"/>
        </w:rPr>
      </w:pPr>
      <w:r w:rsidRPr="00682302">
        <w:rPr>
          <w:rFonts w:ascii="仿宋" w:eastAsia="仿宋" w:hAnsi="仿宋" w:cs="宋体" w:hint="eastAsia"/>
          <w:kern w:val="0"/>
          <w:sz w:val="28"/>
          <w:szCs w:val="32"/>
        </w:rPr>
        <w:t>督促本单位从业人员</w:t>
      </w:r>
      <w:r w:rsidR="00B64EA4" w:rsidRPr="00682302">
        <w:rPr>
          <w:rFonts w:ascii="仿宋" w:eastAsia="仿宋" w:hAnsi="仿宋" w:cs="宋体" w:hint="eastAsia"/>
          <w:kern w:val="0"/>
          <w:sz w:val="28"/>
          <w:szCs w:val="32"/>
        </w:rPr>
        <w:t>在开展</w:t>
      </w:r>
      <w:r w:rsidR="00967B73" w:rsidRPr="00682302">
        <w:rPr>
          <w:rFonts w:ascii="仿宋" w:eastAsia="仿宋" w:hAnsi="仿宋" w:cs="宋体" w:hint="eastAsia"/>
          <w:kern w:val="0"/>
          <w:sz w:val="28"/>
          <w:szCs w:val="32"/>
        </w:rPr>
        <w:t>相关业务</w:t>
      </w:r>
      <w:r w:rsidR="00B64EA4" w:rsidRPr="00682302">
        <w:rPr>
          <w:rFonts w:ascii="仿宋" w:eastAsia="仿宋" w:hAnsi="仿宋" w:cs="宋体" w:hint="eastAsia"/>
          <w:kern w:val="0"/>
          <w:sz w:val="28"/>
          <w:szCs w:val="32"/>
        </w:rPr>
        <w:t>活动时，</w:t>
      </w:r>
      <w:r w:rsidR="00967B73" w:rsidRPr="00682302">
        <w:rPr>
          <w:rFonts w:ascii="仿宋" w:eastAsia="仿宋" w:hAnsi="仿宋" w:cs="宋体" w:hint="eastAsia"/>
          <w:kern w:val="0"/>
          <w:sz w:val="28"/>
          <w:szCs w:val="32"/>
        </w:rPr>
        <w:t>遵守</w:t>
      </w:r>
      <w:r w:rsidR="00B64EA4" w:rsidRPr="00682302">
        <w:rPr>
          <w:rFonts w:ascii="仿宋" w:eastAsia="仿宋" w:hAnsi="仿宋" w:cs="宋体" w:hint="eastAsia"/>
          <w:kern w:val="0"/>
          <w:sz w:val="28"/>
          <w:szCs w:val="32"/>
        </w:rPr>
        <w:t>诚实信用原则，恪守职业道德，履行勤勉义务。</w:t>
      </w:r>
    </w:p>
    <w:p w:rsidR="00257C10" w:rsidRPr="004E06E4" w:rsidRDefault="00B64EA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" w:eastAsia="仿宋" w:hAnsi="仿宋"/>
          <w:spacing w:val="-5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严格按照</w:t>
      </w:r>
      <w:r w:rsidR="00967B73">
        <w:rPr>
          <w:rFonts w:ascii="仿宋" w:eastAsia="仿宋" w:hAnsi="仿宋" w:cs="宋体" w:hint="eastAsia"/>
          <w:kern w:val="0"/>
          <w:sz w:val="28"/>
          <w:szCs w:val="32"/>
        </w:rPr>
        <w:t>横交所的</w:t>
      </w: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要求履行相关备案和报告义务。</w:t>
      </w:r>
    </w:p>
    <w:p w:rsidR="00257C10" w:rsidRPr="004E06E4" w:rsidRDefault="00B64EA4">
      <w:pPr>
        <w:widowControl/>
        <w:numPr>
          <w:ilvl w:val="0"/>
          <w:numId w:val="1"/>
        </w:numPr>
        <w:spacing w:line="560" w:lineRule="exact"/>
        <w:ind w:firstLine="630"/>
        <w:rPr>
          <w:rFonts w:ascii="仿宋" w:eastAsia="仿宋" w:hAnsi="仿宋"/>
          <w:spacing w:val="-5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>若违反上述承诺，将承担由此引发的一切责任。</w:t>
      </w:r>
    </w:p>
    <w:p w:rsidR="00257C10" w:rsidRPr="004E06E4" w:rsidRDefault="00257C10" w:rsidP="004E06E4">
      <w:pPr>
        <w:widowControl/>
        <w:spacing w:line="560" w:lineRule="exact"/>
        <w:ind w:left="4200" w:hangingChars="1500" w:hanging="4200"/>
        <w:jc w:val="left"/>
        <w:rPr>
          <w:rFonts w:ascii="仿宋" w:eastAsia="仿宋" w:hAnsi="仿宋" w:cs="宋体"/>
          <w:kern w:val="0"/>
          <w:sz w:val="28"/>
          <w:szCs w:val="32"/>
        </w:rPr>
      </w:pPr>
    </w:p>
    <w:p w:rsidR="00257C10" w:rsidRPr="004E06E4" w:rsidRDefault="00257C10" w:rsidP="004E06E4">
      <w:pPr>
        <w:widowControl/>
        <w:spacing w:line="560" w:lineRule="exact"/>
        <w:ind w:left="4200" w:hangingChars="1500" w:hanging="4200"/>
        <w:jc w:val="left"/>
        <w:rPr>
          <w:rFonts w:ascii="仿宋" w:eastAsia="仿宋" w:hAnsi="仿宋" w:cs="宋体"/>
          <w:kern w:val="0"/>
          <w:sz w:val="28"/>
          <w:szCs w:val="32"/>
        </w:rPr>
      </w:pPr>
    </w:p>
    <w:p w:rsidR="00257C10" w:rsidRPr="004E06E4" w:rsidRDefault="00B64EA4" w:rsidP="004E06E4">
      <w:pPr>
        <w:widowControl/>
        <w:spacing w:line="560" w:lineRule="exact"/>
        <w:ind w:left="4200" w:hangingChars="1500" w:hanging="4200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 xml:space="preserve">                          </w:t>
      </w:r>
      <w:r w:rsidRPr="004E06E4">
        <w:rPr>
          <w:rFonts w:ascii="仿宋" w:eastAsia="仿宋" w:hAnsi="仿宋" w:cs="宋体"/>
          <w:kern w:val="0"/>
          <w:sz w:val="28"/>
          <w:szCs w:val="32"/>
        </w:rPr>
        <w:t xml:space="preserve">　XX公司（公章）</w:t>
      </w:r>
    </w:p>
    <w:p w:rsidR="00257C10" w:rsidRPr="004E06E4" w:rsidRDefault="00B64EA4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8"/>
          <w:szCs w:val="32"/>
        </w:rPr>
      </w:pPr>
      <w:r w:rsidRPr="004E06E4">
        <w:rPr>
          <w:rFonts w:ascii="仿宋" w:eastAsia="仿宋" w:hAnsi="仿宋" w:cs="宋体" w:hint="eastAsia"/>
          <w:kern w:val="0"/>
          <w:sz w:val="28"/>
          <w:szCs w:val="32"/>
        </w:rPr>
        <w:t xml:space="preserve">                           法定代表人（签字）</w:t>
      </w:r>
    </w:p>
    <w:p w:rsidR="00257C10" w:rsidRPr="004E06E4" w:rsidRDefault="00B64EA4" w:rsidP="00967B73">
      <w:pPr>
        <w:widowControl/>
        <w:spacing w:line="560" w:lineRule="exact"/>
        <w:ind w:firstLineChars="1450" w:firstLine="4060"/>
        <w:jc w:val="left"/>
        <w:rPr>
          <w:rFonts w:ascii="仿宋" w:eastAsia="仿宋" w:hAnsi="仿宋" w:cs="宋体"/>
          <w:b/>
          <w:kern w:val="0"/>
          <w:sz w:val="22"/>
          <w:szCs w:val="24"/>
        </w:rPr>
      </w:pPr>
      <w:r w:rsidRPr="004E06E4">
        <w:rPr>
          <w:rFonts w:ascii="仿宋" w:eastAsia="仿宋" w:hAnsi="仿宋" w:cs="宋体"/>
          <w:kern w:val="0"/>
          <w:sz w:val="28"/>
          <w:szCs w:val="32"/>
        </w:rPr>
        <w:t>年 　 月 　 日</w:t>
      </w:r>
    </w:p>
    <w:p w:rsidR="00B64EA4" w:rsidRPr="004E06E4" w:rsidRDefault="00B64EA4">
      <w:pPr>
        <w:rPr>
          <w:rFonts w:ascii="仿宋" w:eastAsia="仿宋" w:hAnsi="仿宋"/>
          <w:sz w:val="20"/>
        </w:rPr>
      </w:pPr>
    </w:p>
    <w:sectPr w:rsidR="00B64EA4" w:rsidRPr="004E06E4" w:rsidSect="00257C1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EE4" w:rsidRDefault="00456EE4" w:rsidP="00EF0C3C">
      <w:r>
        <w:separator/>
      </w:r>
    </w:p>
  </w:endnote>
  <w:endnote w:type="continuationSeparator" w:id="0">
    <w:p w:rsidR="00456EE4" w:rsidRDefault="00456EE4" w:rsidP="00EF0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10" w:rsidRDefault="00257C10">
    <w:pPr>
      <w:pStyle w:val="a3"/>
      <w:jc w:val="center"/>
    </w:pPr>
    <w:r>
      <w:fldChar w:fldCharType="begin"/>
    </w:r>
    <w:r w:rsidR="00B64EA4">
      <w:instrText>PAGE   \* MERGEFORMAT</w:instrText>
    </w:r>
    <w:r>
      <w:fldChar w:fldCharType="separate"/>
    </w:r>
    <w:r w:rsidR="00682302">
      <w:rPr>
        <w:noProof/>
      </w:rPr>
      <w:t>1</w:t>
    </w:r>
    <w:r>
      <w:fldChar w:fldCharType="end"/>
    </w:r>
  </w:p>
  <w:p w:rsidR="00257C10" w:rsidRDefault="00257C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EE4" w:rsidRDefault="00456EE4" w:rsidP="00EF0C3C">
      <w:r>
        <w:separator/>
      </w:r>
    </w:p>
  </w:footnote>
  <w:footnote w:type="continuationSeparator" w:id="0">
    <w:p w:rsidR="00456EE4" w:rsidRDefault="00456EE4" w:rsidP="00EF0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B7E0"/>
    <w:multiLevelType w:val="singleLevel"/>
    <w:tmpl w:val="53EDB7E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57C10"/>
    <w:rsid w:val="00456EE4"/>
    <w:rsid w:val="004E06E4"/>
    <w:rsid w:val="00682302"/>
    <w:rsid w:val="00967B73"/>
    <w:rsid w:val="00B64EA4"/>
    <w:rsid w:val="00F2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257C1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4">
    <w:name w:val="header"/>
    <w:basedOn w:val="a"/>
    <w:link w:val="Char"/>
    <w:semiHidden/>
    <w:unhideWhenUsed/>
    <w:rsid w:val="00F20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F20A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RM-01：</dc:title>
  <dc:creator>Innovation</dc:creator>
  <cp:lastModifiedBy>Administrator</cp:lastModifiedBy>
  <cp:revision>5</cp:revision>
  <dcterms:created xsi:type="dcterms:W3CDTF">2017-05-16T03:41:00Z</dcterms:created>
  <dcterms:modified xsi:type="dcterms:W3CDTF">2017-05-31T06:07:00Z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